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Любовь во все века неповторима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Любовь во все века неповторима,
          <w:br/>
           Хотя слова мы те же говорим.
          <w:br/>
           Для женщины, что любит и любима,
          <w:br/>
           Весь мир любви ее неповторим.
          <w:br/>
           Неповторимо ожиданье встречи,
          <w:br/>
           В чужую ночь открытое окно.
          <w:br/>
           И в той ночи неповторимы речи,
          <w:br/>
           Что ни забыть, ни вспомнить не дано.
          <w:br/>
           Неповторим и тот рассвет весенний,
          <w:br/>
           Когда восходит сердце вместе с ним.
          <w:br/>
           Неповторима боль ее сомнений
          <w:br/>
           И мир надежд ее неповторим.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2022-04-21T21:13:02+03:00</dcterms:created>
  <dcterms:modified xsi:type="dcterms:W3CDTF">2022-04-21T21:13:02+03:00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