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бедность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и бедность навсегда
          <w:br/>
           Меня поймали в сети.
          <w:br/>
           Но мне и бедность не беда,
          <w:br/>
           Не будь любви на свете.
          <w:br/>
          <w:br/>
          Зачем разлучница-судьба —
          <w:br/>
           Всегда любви помеха?
          <w:br/>
           И почему любовь — раба
          <w:br/>
           Достатка и успеха?
          <w:br/>
          <w:br/>
          Богатство, честь в конце концов
          <w:br/>
           Приносят мало счастья.
          <w:br/>
           И жаль мне трусов и глупцов,
          <w:br/>
           Что их покорны власти.
          <w:br/>
          <w:br/>
          Твои глаза горят в ответ,
          <w:br/>
           Когда теряю ум я,
          <w:br/>
           А на устах твоих совет —
          <w:br/>
           Хранить благоразумье.
          <w:br/>
          <w:br/>
          Но как же мне его хранить,
          <w:br/>
           Когда с тобой мы рядом?
          <w:br/>
           Но как же мне его хранить,
          <w:br/>
           С тобой встречаясь взглядом?
          <w:br/>
          <w:br/>
          На свете счастлив тот бедняк
          <w:br/>
           С его простой любовью,
          <w:br/>
           Кто не завидует никак
          <w:br/>
           Богатому сословью.
          <w:br/>
          <w:br/>
          Ах, почему жестокий рок —
          <w:br/>
           Всегда любви помеха
          <w:br/>
           И не цветет любви цветок
          <w:br/>
           Без славы и успеха?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2022-04-22T10:31:12+03:00</dcterms:created>
  <dcterms:modified xsi:type="dcterms:W3CDTF">2022-04-22T10:31:12+03:00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