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ответственна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ответственна. А если не она,
          <w:br/>
           То что ж ответственно на этом свете:
          <w:br/>
           Призванье? Долг? Работа? Дружба? Дети?
          <w:br/>
           Нет, все они, соединясь, сполна
          <w:br/>
           Ушли в нее, как в море, без остатка,
          <w:br/>
           Они любовью все поглощены,
          <w:br/>
           Они невыразительно-бледны
          <w:br/>
           Без любящего сердца и сильны
          <w:br/>
           Его ревнивой силой. Молвить кратко:
          <w:br/>
           Все, что со мной, и все, что но со мной,
          <w:br/>
           Любовь в себя вбирает непреложно,
          <w:br/>
           А потому и нежно и тревожно
          <w:br/>
           Ответствует бедой, или виной,
          <w:br/>
           Или возмездьем на мои деянья.
          <w:br/>
           Ответственность ее так велика,
          <w:br/>
           Что ни судьба, ни служба, ни строка
          <w:br/>
           Не обойдутся без ее вниманья.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2022-04-22T00:20:30+03:00</dcterms:created>
  <dcterms:modified xsi:type="dcterms:W3CDTF">2022-04-22T00:20:30+03:00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