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проходящее чувство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 мне, зачем ты так смотришь
          <w:br/>
           Такими большими глазами,
          <w:br/>
           Скажи мне, зачем ты так плачешь
          <w:br/>
           И грудь надрываешь слезами?
          <w:br/>
          <w:br/>
          Ты можешь рыдать сколько хочешь,
          <w:br/>
           И слёз ведь надолго достанет,
          <w:br/>
           Любовь проходящее чувство,
          <w:br/>
           Потешит, помучит, обманет.
          <w:br/>
          <w:br/>
          Зачем утешаться мечтою?
          <w:br/>
           Не лучше ль рассудку поверить
          <w:br/>
           И то, что так бедно и мало,
          <w:br/>
           Огромною мерой не мерить?
          <w:br/>
          <w:br/>
          Теперь мы друг друга так любим
          <w:br/>
           И счастливы очень, так что же?
          <w:br/>
           Мне каждый твой взгляд, каждый волос
          <w:br/>
           Всех благ, всех сокровищ дороже.
          <w:br/>
          <w:br/>
          Дороже! но, может быть, завтра
          <w:br/>
           На новую грудь припаду я,
          <w:br/>
           И в том же, и так же покаюсь
          <w:br/>
           Под праздничный звук поцелуя.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2022-04-21T20:30:48+03:00</dcterms:created>
  <dcterms:modified xsi:type="dcterms:W3CDTF">2022-04-21T20:30:48+03:00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