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Люцифер человеку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Гармонией небесных сфер
          <w:br/>
          И я заслушивался прежде,
          <w:br/>
          Но ты сказал мне: «Люцифер!
          <w:br/>
          Внемли земной моей надежде.
          <w:br/>
          Сойди ко мне в вечерний час,
          <w:br/>
          Со мной вблизи лесной опушки
          <w:br/>
          Побудь, внимая томный глас
          <w:br/>
          В лесу взывающей кукушки.
          <w:br/>
          Я повторю тебе слова,
          <w:br/>
          Земным взлелеянные горем.
          <w:br/>
          Томясь тоской, не раз, не два
          <w:br/>
          Я поверял их тихим зорям.
          <w:br/>
          К твоим устам я вознесу
          <w:br/>
          Мои вечерние отравы
          <w:br/>
          И эту бедную росу,
          <w:br/>
          Слезой ложащуюся в травы».
          <w:br/>
          И я пришёл в вечерний час,
          <w:br/>
          С тобой, вблизи лесной опушки
          <w:br/>
          Стоял, внимая томный глас
          <w:br/>
          В лесу взывающей кукушки.
          <w:br/>
          Закат был нежно тих и ал,
          <w:br/>
          Поля вечерние молчали,
          <w:br/>
          И я с волнением внимал
          <w:br/>
          Словам земной твоей печали.
          <w:br/>
          Когда в словах звучал укор, —
          <w:br/>
          О, где вы, пламенные лики! —
          <w:br/>
          Клонился твой усталый взор
          <w:br/>
          К цветкам ромашки и гвоздики.
          <w:br/>
          И я к земле твоей приник,
          <w:br/>
          Томясь тоской твоею вешней, —
          <w:br/>
          Да омрачится горний лик!
          <w:br/>
          Да будет сила в скорби здешней!
          <w:br/>
          Гармония небесных сфер
          <w:br/>
          Да будет сказкою земною!
          <w:br/>
          Я — свет земли! Я — Люцифер!
          <w:br/>
          Люби Меня! Иди за Мною!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2022-03-19T09:01:36+03:00</dcterms:created>
  <dcterms:modified xsi:type="dcterms:W3CDTF">2022-03-19T09:01:36+03:00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