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Лягушата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Раньше были мы икрою, ква-ква!<w:br/>А теперь мы все &ndash; герои, ать-два!<w:br/>Головастиками были &ndash; ква-ква!<w:br/>Дружно хвостиками били &ndash; ать-два!<w:br/>А теперь мы &ndash; лягушата, ква-ква!<w:br/>Прыгай с берега, ребята! Ать-два!<w:br/>И с хвостом и без хвоста<w:br/>Жить на свете &ndash; красота!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2021-11-11T05:00:54+03:00</dcterms:created>
  <dcterms:modified xsi:type="dcterms:W3CDTF">2021-11-11T05:00:54+03:00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