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М. П. Соломирской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бездной адскою блуждая,
          <w:br/>
          Душа преступная порой
          <w:br/>
          Читает на воротах рая
          <w:br/>
          Узоры надписи святой.
          <w:br/>
          И часто тайную отраду
          <w:br/>
          Находит муке неземной,
          <w:br/>
          За непреклонную ограду
          <w:br/>
          Стремясь завистливой мечтой.
          <w:br/>
          Так, разбирая в заточенье
          <w:br/>
          Досель мне чуждые черты,[1]
          <w:br/>
          Я был свободен на мгновенье
          <w:br/>
          Могучей волею мечты.
          <w:br/>
          Залогом вольности желанной,
          <w:br/>
          Лучом надежды в море бед
          <w:br/>
          Мне стал тогда ваш безымянный,
          <w:br/>
          Но вечно-памятный привет.[2]
          <w:br/>
          <w:br/>
          [1]По всей вероятности, Лермонтов, находясь под арестом, получил от Соломирской приветственное письмо.
          <w:br/>
          <w:br/>
          [2]&lt;М. П. Соломирской&gt; («Над бездной адскою блуждая»). Впервые опубликовано в 1842 г. в «Отечественных записках» (т. 24, № 10, отд. I, с. 320).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2022-03-24T00:50:34+03:00</dcterms:created>
  <dcterms:modified xsi:type="dcterms:W3CDTF">2022-03-24T00:50:34+03:00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