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полотер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Паркет наш гладок, как каток,
          <w:br/>
          Но щетка велика,—
          <w:br/>
          Она, как бес, под кресло вбок
          <w:br/>
          Летит из-под носка.
          <w:br/>
          <w:br/>
          За щеткой прыгнул рыжий кот.
          <w:br/>
          Отдай, несносный зверь!
          <w:br/>
          Я снова тру, раскрывши рот,
          <w:br/>
          Но щетка мчится в дверь.
          <w:br/>
          <w:br/>
          Поймал, надел — пляшу и тру
          <w:br/>
          И вдруг с размаху — хлоп!
          <w:br/>
          Кот сзади ловит за икру,
          <w:br/>
          Горит — пылает лоб.
          <w:br/>
          <w:br/>
          Заплакать, что ли? Нет, нельзя!
          <w:br/>
          Мужчины не ревут.
          <w:br/>
          Но слезы катятся, скользя.
          <w:br/>
          И шишка — тут как тут.
          <w:br/>
          <w:br/>
          Прижал ко лбу я крепко нож,
          <w:br/>
          Сталь холодна, как лед.
          <w:br/>
          Ни-ни, не хныкать! Больно?!
          <w:br/>
          Что ж… До свадьбы заживет.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2022-03-19T07:50:47+03:00</dcterms:created>
  <dcterms:modified xsi:type="dcterms:W3CDTF">2022-03-19T07:50:47+03:00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