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Мальвина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тех пор, как ты пленен другою,
          <w:br/>
          Мальвина вянет в цвете лет;
          <w:br/>
          Мне свет преестен был тобою;
          <w:br/>
          Теперь — прости, прелестный свет!
          <w:br/>
          Ах! не отринь любви моленья:
          <w:br/>
          Приди… не сердце мне отдать,
          <w:br/>
          Но взор потухший мой принять
          <w:br/>
          В минуту смертного томленья.
          <w:br/>
          <w:br/>
          Спеши, спеши! близка кончина:
          <w:br/>
          Смотри, как в час последний свой
          <w:br/>
          Твоя терзается Мальвина
          <w:br/>
          Стыдом, любовью и тоской;
          <w:br/>
          Не смерти страшной содроганье,
          <w:br/>
          Не тусклый, безответный взгляд
          <w:br/>
          Тебе, о милый, возвестят,
          <w:br/>
          Что жизни кончилось страданье.
          <w:br/>
          <w:br/>
          Ах, нет!.. когда ж Мальвины муку
          <w:br/>
          Не услаждает твой приход;
          <w:br/>
          Когда хладеющую руку
          <w:br/>
          Она тебе не подает;
          <w:br/>
          Когда забыт мой друг единый,
          <w:br/>
          Мой взор престал его искать,
          <w:br/>
          Душа престала обожать:
          <w:br/>
          Тогда — тогда уж нет Мальвины!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2022-03-18T22:15:35+03:00</dcterms:created>
  <dcterms:modified xsi:type="dcterms:W3CDTF">2022-03-18T22:15:35+03:00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