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спал, и ангел наклонился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спал, и ангел наклонился
          <w:br/>
          Над его лицом,
          <w:br/>
          Осенил его крылом, и скрылся
          <w:br/>
          В небе голубом.
          <w:br/>
          И проснулся мальчик. Было ясно
          <w:br/>
          В чувствах у него.
          <w:br/>
          Сходит к нам порою не напрасно
          <w:br/>
          С неба Божество.
          <w:br/>
          Буйный демон мальчика смущает,
          <w:br/>
          Распаляя кровь, —
          <w:br/>
          Но над ним спасительно сияет
          <w:br/>
          Ангела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2022-03-19T08:15:22+03:00</dcterms:created>
  <dcterms:modified xsi:type="dcterms:W3CDTF">2022-03-19T08:15:22+03:00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