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не поёт моя мама,
          <w:br/>
          да и когда ей петь!
          <w:br/>
          Дел у ней, что ли, мало,
          <w:br/>
          где до всего успеть!
          <w:br/>
          Разве на именинах
          <w:br/>
          под чоканье и разговор
          <w:br/>
          сядет за пианино
          <w:br/>
          друг её — старый актер.
          <w:br/>
          Шуткой печаль развеет,
          <w:br/>
          и ноты ищет она,
          <w:br/>
          ищет и розовеет
          <w:br/>
          от робости и от вина…
          <w:br/>
          Будут хлопать гуманно
          <w:br/>
          и говорить: «Молодцом!»,
          <w:br/>
          но в кухню выбежит мама
          <w:br/>
          с постаревшим лицом.
          <w:br/>
          Были когда-то концерты
          <w:br/>
          с бойцами лицом к лицу
          <w:br/>
          в строгом, высоком, как церковь,
          <w:br/>
          прифронтовом лесу.
          <w:br/>
          Мерзли мамины руки.
          <w:br/>
          Была голова тяжела,
          <w:br/>
          но возникали звуки,
          <w:br/>
          чистые, как тишина.
          <w:br/>
          Обозные кони дышали,
          <w:br/>
          от холода поседев,
          <w:br/>
          и, поводя ушами,
          <w:br/>
          думали о себе.
          <w:br/>
          Смутно белели попоны…
          <w:br/>
          Был такой снегопад —
          <w:br/>
          не различишь погоны, —
          <w:br/>
          кто офицер, кто солдат…
          <w:br/>
          Мама вино подносит
          <w:br/>
          и расставляет снедь.
          <w:br/>
          Добрые гости просят
          <w:br/>
          маму что-нибудь спеть.
          <w:br/>
          Мама, прошу, не надо…
          <w:br/>
          Будешь потом пенять.
          <w:br/>
          Ты ведь не виновата —
          <w:br/>
          гости должны понять.
          <w:br/>
          Пусть уж поет радиола
          <w:br/>
          и сходятся рюмки, звеня…
          <w:br/>
          Мама, не пой, ради бога!
          <w:br/>
          Мама, не мучай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2022-03-17T19:40:23+03:00</dcterms:created>
  <dcterms:modified xsi:type="dcterms:W3CDTF">2022-03-17T19:40:23+03:00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