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"Мао Цзедун - большой шалун..."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Мао Цзедун - большой шалун -
          <w:br/>
          Он до сих пор не прочь кого-нибудь потискать,-
          <w:br/>
          Заметив слабину,
          <w:br/>
          меняет враз жену.
          <w:br/>
          И вот недавно докатился до артистки.
          <w:br/>
          <w:br/>
          Он маху дал -
          <w:br/>
          он похудал:
          <w:br/>
          У ней открылся темперамент слишком бурный,-
          <w:br/>
          Не баба - зверь,-
          <w:br/>
          она теперь
          <w:br/>
          Вершит делами "революции культурной".
          <w:br/>
          <w:br/>
          А ну-ка встань, Цин Цзянь,
          <w:br/>
          а ну Талмуд достань,-
          <w:br/>
          Уже трепещут мужнины враги!
          <w:br/>
          Уже видать концы -
          <w:br/>
          жена Лю Шаоцы
          <w:br/>
          Сломала две свои собачие ноги.
          <w:br/>
          <w:br/>
          А кто не чтит цитат,
          <w:br/>
          тот - ренегат и гад,-
          <w:br/>
          Тому на задницы наклеим дацзыбао!
          <w:br/>
          Кто с Мао вступит в спор,
          <w:br/>
          тому дадут отпор
          <w:br/>
          Его супруга вместе с другом Линем Бяо.
          <w:br/>
          <w:br/>
          А кто не верит нам,
          <w:br/>
          тот - негодяй и хам.
          <w:br/>
          А кто не верит нам, тот - прихвостень и плакса.
          <w:br/>
          Марксизм для нас - азы,
          <w:br/>
          ведь Маркс не плыл в Янцзы,-
          <w:br/>
          Китаец Мао раздолбал еврея Маркса!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2021-11-10T16:57:38+03:00</dcterms:created>
  <dcterms:modified xsi:type="dcterms:W3CDTF">2021-11-10T16:57:38+03:00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