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Марш оловянных солдатиков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Эй, солдат, смелее в путь-дорожку!
          <w:br/>
           Путь-дорожка огибает мир.
          <w:br/>
           Все мы дети Оловянной Ложки,
          <w:br/>
           и ведет нас Юный Командир.
          <w:br/>
          <w:br/>
          Гремят наши пушки,
          <w:br/>
           штыки блестят!
          <w:br/>
           Хорошая игрушка,
          <w:br/>
           дешевая игрушка —
          <w:br/>
           коробочка солдат.
          <w:br/>
          <w:br/>
          Командир моложе всех в квартире,
          <w:br/>
           но храбрей не сыщешь молодца!
          <w:br/>
           При таком хорошем командире
          <w:br/>
           рады мы сражаться до конца.
          <w:br/>
          <w:br/>
          Гремят наши пушки,
          <w:br/>
           штыки блестят!
          <w:br/>
           Отличная игрушка,
          <w:br/>
           любимая игрушка —
          <w:br/>
           коробочка солдат.
          <w:br/>
          <w:br/>
          Всех врагов мы сломим понемножку,
          <w:br/>
           все углы мы к вечеру займем,
          <w:br/>
           и тогда об Оловянной Ложке
          <w:br/>
           и о Командире мы споем.
          <w:br/>
          <w:br/>
          Гремят наши пушки,
          <w:br/>
           штыки блестят!
          <w:br/>
           Первейшая игрушка,
          <w:br/>
           храбрейшая игрушка —
          <w:br/>
           коробочка солдат!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2022-04-21T20:02:14+03:00</dcterms:created>
  <dcterms:modified xsi:type="dcterms:W3CDTF">2022-04-21T20:02:14+03:00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