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"Мастерица виноватых взоров..."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Мастерица виноватых взоров,
          <w:br/>
          Маленьких держательница плеч!
          <w:br/>
          Усмирен мужской опасный норов,
          <w:br/>
          Не звучит утопленница-речь.
          <w:br/>
          <w:br/>
          Ходят рыбы, рдея плавниками,
          <w:br/>
          Раздувая жабры: на, возьми!
          <w:br/>
          Их, бесшумно охающих ртами,
          <w:br/>
          Полухлебом плоти накорми.
          <w:br/>
          <w:br/>
          Мы не рыбы красно-золотые,
          <w:br/>
          Наш обычай сестринский таков:
          <w:br/>
          В теплом теле ребрышки худые
          <w:br/>
          И напрасный влажный блеск зрачков.
          <w:br/>
          <w:br/>
          Маком бровки мечен путь опасный...
          <w:br/>
          Что же мне, как янычару, люб
          <w:br/>
          Этот крошечный, летуче-красный,
          <w:br/>
          Этот жалкий полумесяц губ?..
          <w:br/>
          <w:br/>
          Не серчай, турчанка дорогая:
          <w:br/>
          Я с тобой в глухой мешок зашьюсь,
          <w:br/>
          Твои речи темные глотая,
          <w:br/>
          За тебя кривой воды напьюсь.
          <w:br/>
          <w:br/>
          Ты, Мария,- гибнущим подмога,
          <w:br/>
          Надо смерть предупредить - уснуть.
          <w:br/>
          Я стою у твоего порога.
          <w:br/>
          Уходи, уйди, еще побудь.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2021-11-10T10:49:30+03:00</dcterms:created>
  <dcterms:modified xsi:type="dcterms:W3CDTF">2021-11-10T10:49:30+03:00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