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еще бессильными крылами
          <w:br/>
           Я видел птенчика во ржи,
          <w:br/>
           Меж голубыми васильками,
          <w:br/>
           У непротоптанной межи.
          <w:br/>
          <w:br/>
          Над ним и надо мной витала,
          <w:br/>
           Боялась мать — не за себя,
          <w:br/>
           И от него не улетала,
          <w:br/>
           Тоскуя, плача и любя.
          <w:br/>
          <w:br/>
          Пред этим маленьким твореньем
          <w:br/>
           Я понял благость Вышних Сил,
          <w:br/>
           И в сердце, с тихим умиленьем,
          <w:br/>
           Тебя, Любовь, благословил.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2022-04-23T12:11:43+03:00</dcterms:created>
  <dcterms:modified xsi:type="dcterms:W3CDTF">2022-04-23T12:11:43+03:00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