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жжет. Тиха долина.
          <w:br/>
           Отгремел в долине бой…
          <w:br/>
           — Где ж ты, дочка? Где ж ты, Лина?
          <w:br/>
           Что случилося с тобой?
          <w:br/>
          <w:br/>
          Иль твое не слышит ухо?
          <w:br/>
           Иль дошла ты до беды?
          <w:br/>
           Отзовись!— твоя старуха
          <w:br/>
           Принесла тебе воды.
          <w:br/>
          <w:br/>
          Дочь молчит, не отвечает,
          <w:br/>
           Не выходит наперед,
          <w:br/>
           Мать родную не встречает,
          <w:br/>
           Ключевой воды не пьет.
          <w:br/>
          <w:br/>
          Спит она под солнцем жгучим,
          <w:br/>
           Спит она с ружьем в руке
          <w:br/>
           На сыпучем, на горючем,
          <w:br/>
           Окровавленном песке.
          <w:br/>
          <w:br/>
          Платье девичье измято,
          <w:br/>
           И растрепана коса,
          <w:br/>
           И, не двигаясь, куда-то
          <w:br/>
           Смотрят темные глаза.
          <w:br/>
          <w:br/>
          Мать сама глаза закрыла —
          <w:br/>
           Молчалива и проста;
          <w:br/>
           Мать сама ее зарыла
          <w:br/>
           У зеленого куста.
          <w:br/>
          <w:br/>
          Положила серый камень
          <w:br/>
           На могилу на ее.
          <w:br/>
           Прядь волос взяла на память
          <w:br/>
           И еще взяла ружье.
          <w:br/>
          <w:br/>
          И по горным переходам,
          <w:br/>
           Через камни и пески,
          <w:br/>
           Со своим пошла народом
          <w:br/>
           На фашистские полки.
          <w:br/>
          <w:br/>
          За страну пошла родную,
          <w:br/>
           За великие дела
          <w:br/>
           И за воду ключевую,
          <w:br/>
           Что не выпита была.
          <w:br/>
          <w:br/>
          Сердце — в гневе, сердце — в горе.
          <w:br/>
           Сердце плачет и поет:
          <w:br/>
           «По долинам и по взгорьям
          <w:br/>
           Шла дивизия вперед».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2022-04-21T14:42:54+03:00</dcterms:created>
  <dcterms:modified xsi:type="dcterms:W3CDTF">2022-04-21T14:42:54+03:00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