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Мать споет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Зимний ветер,
          <w:br/>
           Гигикни над елью,
          <w:br/>
           Над сосной, где укрылся глухарь,
          <w:br/>
           Закружи меня белой метелью,
          <w:br/>
           Подними
          <w:br/>
           И о землю ударь.
          <w:br/>
          <w:br/>
          Сделай так, чтобы в снежные хоры
          <w:br/>
           Голос рощи все время вплетал
          <w:br/>
           Позабытую песню,
          <w:br/>
           С которой
          <w:br/>
           Я когда-то легко засыпал.
          <w:br/>
          <w:br/>
          Песню матери,
          <w:br/>
           Певшую в горе
          <w:br/>
           О наказе купца,
          <w:br/>
           Чтоб жена
          <w:br/>
           К беспокойному синему морю
          <w:br/>
           Не водила коня-бегуна.
          <w:br/>
          <w:br/>
          «Он приказывал,
          <w:br/>
           Он наказывал,
          <w:br/>
           Не води коня на сине море,
          <w:br/>
           На сине море,
          <w:br/>
           На быстру реку.
          <w:br/>
           А она его не послушалась,
          <w:br/>
           Повела коня на сине море,
          <w:br/>
           На е море,
          <w:br/>
           На быстру реку…»
          <w:br/>
          <w:br/>
          Мать споет
          <w:br/>
           И сама прослезится.
          <w:br/>
           Под старинную песню ее
          <w:br/>
           Пусть засну я
          <w:br/>
           И пусть мне приснится
          <w:br/>
           Ускакавшее счастье мое.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2022-04-22T12:24:01+03:00</dcterms:created>
  <dcterms:modified xsi:type="dcterms:W3CDTF">2022-04-22T12:24:01+03:00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