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следопыты тайн, хранимых божеством,
          <w:br/>
           Господствующие над косным веществом,
          <w:br/>
           Создатели машин, потомки Прометея,
          <w:br/>
           Стихии укротив и недрами владея,
          <w:br/>
           Вы подчинили их владычеству ума.
          <w:br/>
           И славит деспотов природа-мать сама.
          <w:br/>
           И дочь ее земля так жертвенно-бесстрастно
          <w:br/>
           Все клады вам вручить заранее согласна
          <w:br/>
           И позволяет рыть, дробить и мять себя,
          <w:br/>
           Свои бесценные сокровища губя, —
          <w:br/>
           Ну что ж! Титанам честь. Я славлю ваше племя!
          <w:br/>
           Но и сообщников я вижу в то же время,
          <w:br/>
           И Гордость среди вас я вижу и Корысть,
          <w:br/>
           Они готовятся вам горло перегрызть.
          <w:br/>
           У них есть мощные и бешеные слуги, —
          <w:br/>
           До срока под ярмом, до времени в испуге.
          <w:br/>
           Но к мятежу зовут их злые голоса,
          <w:br/>
           Но грозный их огонь ударит вам в глаза.
          <w:br/>
           И вырвутся они, как хищники из клеток,
          <w:br/>
           И прыгнут на своих хозяев напоследок,
          <w:br/>
           Слепые чудища накинутся на вас,
          <w:br/>
           От ваших мук еще жесточе становясь.
          <w:br/>
           Какой же вы лихвой заплатите за недра,
          <w:br/>
           Что раскрывала вам сама природа щедро!
          <w:br/>
           Каким тягчайшим злом иль хитростью какой
          <w:br/>
           Искупите вы нож в ее груди нагой!
          <w:br/>
           Настанет черный день, он мертвых не разбудит!
          <w:br/>
           Так ни одна из войн убийственных не кутит,
          <w:br/>
           Народы целые сойдут живыми в ад.
          <w:br/>
           Обломки туловищ под облака взлетят.
          <w:br/>
           Тела раздавленных, попавших под колеса,
          <w:br/>
           Под шестерни машин, низвергнутся с откоса.
          <w:br/>
           Все пытки, наконец, что Дант изобретал,
          <w:br/>
           Воскреснув, двинутся на городской квартал,
          <w:br/>
           Наполнят каждый дом и двор рекою слезной!
          <w:br/>
           Тогда поймете вы, поймете слишком поздно:
          <w:br/>
           Ты хочешь царствовать среди огня и волн, —
          <w:br/>
           Будь мудрым, словно бог, будь благодати полн.
          <w:br/>
           Божественный огонь, что знанием назвали,
          <w:br/>
           Употреблен во зло, раздуешь ты едва ли.
          <w:br/>
           Враг низменных страстей, он не позволит впредь
          <w:br/>
           Вам деньги загребать и в чванстве ожиреть.
          <w:br/>
           Нет! Знанье на земле дается человеку
          <w:br/>
           Для целей праведных, для чистых дел от века, —
          <w:br/>
           Чтоб уменьшались тьмы несчетных бед и зол,
          <w:br/>
           Вершащих над людьми свой черный произвол,
          <w:br/>
           Чтоб исцелился ум от грубых суеверий,
          <w:br/>
           Чтоб человек открыл все тайники и двери,
          <w:br/>
           Чтоб язвы нищеты исчезли без следа,
          <w:br/>
           Чтоб радовался тот, кто не жалел труда, —
          <w:br/>
           Вот в чем могущество и существо познанья! —
          <w:br/>
           Смиренно чтите их! Иначе в наказанье
          <w:br/>
           Орудье выскользнет из неумелых рук
          <w:br/>
           И сразу в мстителя преобразится друг.
          <w:br/>
          <w:br/>
          Машина, смертные, в работе человечьей —
          <w:br/>
           Как богатырь Геракл, боец широкоплечий,
          <w:br/>
           Геракл, на высях гор и в глубине лесов
          <w:br/>
           Разящий подлых змей и кровожадных львов,
          <w:br/>
           Друг, осушающий туман болот прибрежных
          <w:br/>
           И укрощающий волненье рек мятежных.
          <w:br/>
           С дубинкою в руках, с колчаном за спиной
          <w:br/>
           Он облегчает нам тяжелый труд земной.
          <w:br/>
           Но этот же Геракл оглох от пенья фурий,
          <w:br/>
           По всей Фессалии прошел он дикой бурей.
          <w:br/>
           Шла кровь из мощных жил, раздувшихся на лбу,
          <w:br/>
           С природой-матерью он затевал борьбу.
          <w:br/>
           Напрягши мускулы, согнувши бычью выю,
          <w:br/>
           Он за волосы влек громады вековые,
          <w:br/>
           Расшатывал дубы и сосны корчевал.
          <w:br/>
           И сына милого Геракл не узнавал.
          <w:br/>
           Схватил он мальчика ручищею железной,
          <w:br/>
           Страх, жалобы и плач — все было бесполезно.
          <w:br/>
           Ребенка трижды он взметнул над головой
          <w:br/>
           И в пропасть черную швырнул подарок свой!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2022-04-22T03:38:53+03:00</dcterms:created>
  <dcterms:modified xsi:type="dcterms:W3CDTF">2022-04-22T03:38:53+03:00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