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"Мгновенно слово. Короток 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Мгновенно слово. Короток век.
          <w:br/>
          Где ж умещается человек?
          <w:br/>
          Как, и когда, и в какой глуши
          <w:br/>
          распускаются розы его души?
          <w:br/>
          Как умудряется он успеть
          <w:br/>
          свое промолчать и свое пропеть,
          <w:br/>
          по планете просеменить,
          <w:br/>
          гнев на милость переменить?
          <w:br/>
          Как умудряется он, чудак,
          <w:br/>
          на ярмарке
          <w:br/>
                   поцелуев и драк,
          <w:br/>
          в славословии и пальбе
          <w:br/>
          выбрать только любовь себе?
          <w:br/>
          Осколок выплеснет его кровь:
          <w:br/>
          «Вот тебе за твою любовь!»
          <w:br/>
          Пощечины перепадут в раю:
          <w:br/>
          «Вот тебе за любовь твою!»
          <w:br/>
          И все ж умудряется он, чудак,
          <w:br/>
          на ярмарке
          <w:br/>
                  поцелуев и драк,
          <w:br/>
          в славословии
          <w:br/>
                    и гульбе
          <w:br/>
          выбрать только любовь себе!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2021-11-11T04:16:37+03:00</dcterms:created>
  <dcterms:modified xsi:type="dcterms:W3CDTF">2021-11-11T04:16:37+03:00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