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Байрон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только тех он понял сущность стран,
          <w:br/>
          Где он искал — вселенец — Человека,
          <w:br/>
          Не только своего не принял века, —
          <w:br/>
          Всех, — требовательный, как Дон-Жуан.
          <w:br/>
          Британец, сам клеймящий англичан,
          <w:br/>
          За грека биться, презирая грека,
          <w:br/>
          Решил, поняв, что наилучший лекарь
          <w:br/>
          От жизни — смерть, и стал на грани ран.
          <w:br/>
          Среди аристократок и торговок
          <w:br/>
          Искал внутри хорошеньких головок
          <w:br/>
          Того, что делает людей людьми.
          <w:br/>
          Но женщины для песнопевца воли
          <w:br/>
          Объединились вплоть до Гвиччиоли
          <w:br/>
          В угрозу леди Лэмб: «Remember me».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2025-04-21T23:30:46+03:00</dcterms:created>
  <dcterms:modified xsi:type="dcterms:W3CDTF">2025-04-21T23:30:46+03:00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