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Верлен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Абсент, питавший грубость апаша,
          <w:br/>
          В нем ласковые пробуждал оттенки.
          <w:br/>
          Телесные изничтожала стенки
          <w:br/>
          Полетом опьяненная душа.
          <w:br/>
          Он, глубь души вином опустоша,
          <w:br/>
          Уподоблял себя демимонддэнке,
          <w:br/>
          Кого врач Ужас выбрал в пациентки,
          <w:br/>
          И умерщвлял с улыбкой, не спеша.
          <w:br/>
          Он веет музыкальною вуалью,
          <w:br/>
          Он грезит идеальною печалью,
          <w:br/>
          В нем бирюзового тумана плен.
          <w:br/>
          В утонченностях непереводимый,
          <w:br/>
          Ни в чем глубинный, в чуждости родимый.
          <w:br/>
          Ни в ком неповторимый Поль Верлен.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2025-04-23T07:07:42+03:00</dcterms:created>
  <dcterms:modified xsi:type="dcterms:W3CDTF">2025-04-23T07:07:42+03:00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