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Между двойною бездной...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тебя и небо, только небо и тебя,
          <w:br/>
          Я живу двойной любовью, жизнью я дышу, любя.
          <w:br/>
          <w:br/>
          В светлом небе - бесконечность: бесконечность милых глаз.
          <w:br/>
          В светлом взоре - беспредельность: небо, явленное в нас.
          <w:br/>
          <w:br/>
          Я смотрю в пространство неба, небом взор мой поглощен.
          <w:br/>
          Я смотрю в глаза: в них та же даль пространств и даль времен.
          <w:br/>
          <w:br/>
          Бездна взора, бездна неба! Я, как лебедь на волнах,
          <w:br/>
          Меж двойною бездной рею, отражен в своих мечтах.
          <w:br/>
          <w:br/>
          Так, заброшены на землю, к небу всходим мы, любя...
          <w:br/>
          Я люблю тебя и небо, только небо и тебя.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2021-11-11T01:21:30+03:00</dcterms:created>
  <dcterms:modified xsi:type="dcterms:W3CDTF">2021-11-11T01:21:30+03:00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