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Мелькнув уходят в прошлое мгновенья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Мелькнув, уходят в прошлое мгновенья.
          <w:br/>
          Какого бы ты счастья ни достиг,
          <w:br/>
          Ты прошлому отдашь без промедленья
          <w:br/>
          Еще живой и неостывший миг.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2022-03-21T14:26:31+03:00</dcterms:created>
  <dcterms:modified xsi:type="dcterms:W3CDTF">2022-03-21T14:26:31+03:00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