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Меня не любят многие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не любят многие,
          <w:br/>
          за многое виня,
          <w:br/>
          и мечут громы-молнии
          <w:br/>
          по поводу меня.
          <w:br/>
          <w:br/>
          Угрюмо и надорванно
          <w:br/>
          смеются надо мной,
          <w:br/>
          и взгляды их недобрые
          <w:br/>
          я чувствую спиной.
          <w:br/>
          <w:br/>
          А мне все это нравится.
          <w:br/>
          Мне гордо оттого,
          <w:br/>
          что им со мной не справиться,
          <w:br/>
          не сделать ничего.
          <w:br/>
          <w:br/>
          С небрежною высокостью
          <w:br/>
          гляжу на их грызню
          <w:br/>
          и каменной веселостью
          <w:br/>
          нарочно их дразню.
          <w:br/>
          <w:br/>
          Но я, такой изученный,
          <w:br/>
          порой едва иду,
          <w:br/>
          растерянный, измученный:
          <w:br/>
          вот-вот и упаду.
          <w:br/>
          <w:br/>
          И без улыбки деланной
          <w:br/>
          я слышу вновь с тоской,
          <w:br/>
          какой самонадеянный
          <w:br/>
          и ловкий я какой.
          <w:br/>
          <w:br/>
          С душой, для них закрытою,
          <w:br/>
          я знаю, — все не так.
          <w:br/>
          Чему они завидуют,
          <w:br/>
          я не пойму никак.
          <w:br/>
          <w:br/>
          Проулком заметеленным
          <w:br/>
          шагаю и молчу
          <w:br/>
          и быть самонадеянным
          <w:br/>
          отчаянно хочу…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2022-03-17T19:41:48+03:00</dcterms:created>
  <dcterms:modified xsi:type="dcterms:W3CDTF">2022-03-17T19:41:48+03:00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