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 уносит океан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уносит океан
          <w:br/>
           То к Петербургу, то к Парижу.
          <w:br/>
           В ушах тимпан, в глазах туман,
          <w:br/>
           Сквозь них я слушаю и вижу —
          <w:br/>
          <w:br/>
          Сияет соловьями ночь,
          <w:br/>
           И звезды, как снежинки, тают,
          <w:br/>
           И души — им нельзя помочь —
          <w:br/>
           Со стоном улетают прочь,
          <w:br/>
           Со стоном в вечность улетают.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2022-04-22T21:33:11+03:00</dcterms:created>
  <dcterms:modified xsi:type="dcterms:W3CDTF">2022-04-22T21:33:11+03:00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