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Венчалась Мери в ночь дождей,
          <w:br/>
          и в ночь дождей я проклял Мори.
          <w:br/>
          Не мог я отворить дверей,
          <w:br/>
          восставших между мной и ей,
          <w:br/>
          и я поцеловал те двери.
          <w:br/>
          <w:br/>
          Я знал — там упадают ниц,
          <w:br/>
          колечком палец награждают.
          <w:br/>
          Послушай! Так кольцуют птиц!
          <w:br/>
          Рабынь так рабством утруждают!
          <w:br/>
          <w:br/>
          Но я забыл твое лицо!
          <w:br/>
          Твой профиль нежный, твой дикарский,
          <w:br/>
          должно быть, темен, как крыльцо
          <w:br/>
          ненастною порой декабрьской?
          <w:br/>
          <w:br/>
          И ты, должно быть, на виду
          <w:br/>
          толпы заботливой и праздной
          <w:br/>
          проносишь белую фату,
          <w:br/>
          как будто траур безобразный?
          <w:br/>
          <w:br/>
          Не хорони меня! Я жив!
          <w:br/>
          Я счастлив! Я любим судьбою!
          <w:br/>
          Как запах приторен, как лжив
          <w:br/>
          всех роз твоих… Но бог с тобою.
          <w:br/>
          <w:br/>
          Не ведал я, что говорю, —
          <w:br/>
          уже рукою обрученной
          <w:br/>
          и головою обреченной
          <w:br/>
          она склонилась к алтарю.
          <w:br/>
          <w:br/>
          И не было на них суда —
          <w:br/>
          на две руки, летящих мимо…
          <w:br/>
          О, как я молод был тогда.
          <w:br/>
          Как стар теперь.
          <w:br/>
          Я шел средь дыма,
          <w:br/>
          <w:br/>
          вкруг дома твоего плутал,
          <w:br/>
          во всякой сомневался вере.
          <w:br/>
          Сто лет прошло. И, как платан,
          <w:br/>
          стою теперь.
          <w:br/>
          Кто знает, Мери,
          <w:br/>
          <w:br/>
          зачем мне показалось вдруг,
          <w:br/>
          что нищий я? — И в эту осень
          <w:br/>
          я обезумел — перстни с рук
          <w:br/>
          я поснимал и кинул оземь?
          <w:br/>
          <w:br/>
          Зачем «Могильщика» я пел?
          <w:br/>
          Зачем средь луж огромных плавал?
          <w:br/>
          И холод бедственный терпел,
          <w:br/>
          и «Я и ночь» читал и плакал?
          <w:br/>
          <w:br/>
          А дождик лил всю ночь и лил
          <w:br/>
          все утро, и во мгле опасной
          <w:br/>
          все плакал я, как старый Лир,
          <w:br/>
          как бедный Лир, как Лир прекрасный.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2022-03-18T07:34:50+03:00</dcterms:created>
  <dcterms:modified xsi:type="dcterms:W3CDTF">2022-03-18T07:34:50+03:00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