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Меркурий, Меркурий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Меркурий, Меркурий,
          <w:br/>
           Черных курей зарежем.
          <w:br/>
           Рудокоп с ногами крылатыми,
          <w:br/>
           Рулевой задумчиво-юный,
          <w:br/>
           Ходок по морям и по небу,
          <w:br/>
           Безбородый Никола,
          <w:br/>
           Офеня небесный,
          <w:br/>
           Без брони, без пики архангел,
          <w:br/>
           Шапка есть у тебя невидимка,
          <w:br/>
           Посошок волшебный,
          <w:br/>
           Учишь купцов торговать,
          <w:br/>
           Корабельщиков плавать,
          <w:br/>
           Поэтам нагоняешь сон,
          <w:br/>
           Развязываешь воображенье,
          <w:br/>
           Связываешь несвязуемое,
          <w:br/>
           Изобретать ты учишь,
          <w:br/>
           Выходить из положения,
          <w:br/>
           Отталкиваться от земли
          <w:br/>
           И снова к ней прикасаться.
          <w:br/>
           Покой тебе ненавистен,
          <w:br/>
           Умершим ты даешь мудрость.
          <w:br/>
           В любви ты учишь уловкам,
          <w:br/>
           Ревности, нежности,
          <w:br/>
           Ссорам и примиренью,
          <w:br/>
           Переходам к последней победе.
          <w:br/>
           Ты переменчив, как радуга,
          <w:br/>
           Твой день — посереди недели, —
          <w:br/>
           Катись в любую сторону.
          <w:br/>
           Серо ивы клонятся,
          <w:br/>
           Сиро девы клонятся,
          <w:br/>
           Прошуршала конница
          <w:br/>
           Шумом бесшумным.
          <w:br/>
           Ветер узаконится,
          <w:br/>
           Крылья узаконятся, —
          <w:br/>
           Веди, бледноколонница,
          <w:br/>
           К думам бездумным.
          <w:br/>
           Пастух и хранитель серебряных полей,
          <w:br/>
           На горячую маковку молоко пролей!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2022-04-22T20:52:17+03:00</dcterms:created>
  <dcterms:modified xsi:type="dcterms:W3CDTF">2022-04-22T20:52:17+03:00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