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Мерно падали ноты из белой стены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Мерно падали ноты из белой стены
          <w:br/>
           Было так хорошо у нее прилечь
          <w:br/>
           И слушать музыки белую речь
          <w:br/>
           Солнце пряталось в небе за краем лазурной стены
          <w:br/>
           Изредка шлепала нота разбитой струны
          <w:br/>
           Это будто мертвый человек отвечал
          <w:br/>
           Гений рояля по-прежнему важно звучал
          <w:br/>
           Был над полем спокойный надорванный голос
          <w:br/>
           Разбитой струны
          <w:br/>
           Солнце пряталось в небе, казалось так может быть
          <w:br/>
           Вечность пройдет подле белой стены и разбитой
          <w:br/>
           Струны
          <w:br/>
           Только путались звуки, звонки за стеной раздавались
          <w:br/>
           Всё спускалось на землю и звуки молчали в пыли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2022-04-22T17:28:56+03:00</dcterms:created>
  <dcterms:modified xsi:type="dcterms:W3CDTF">2022-04-22T17:28:56+03:00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