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из облака выходишь,
          <w:br/>
          Уединенная луна,
          <w:br/>
          И на подушки, сквозь окна,
          <w:br/>
          Сиянье тусклое наводишь?
          <w:br/>
          Явленьем пасмурным своим
          <w:br/>
          Ты будишь грустные мечтанья,
          <w:br/>
          Любви напрасные страданья
          <w:br/>
          И строгим разумом моим
          <w:br/>
          Чуть усыпленные желанья.
          <w:br/>
          Летите прочь, воспоминанья!
          <w:br/>
          Засни, несчастная любовь!
          <w:br/>
          Уж не бывать той ночи вновь,
          <w:br/>
          Когда спокойное сиянье
          <w:br/>
          Твоих таинственных лучей
          <w:br/>
          Сквозь темный завес проницало
          <w:br/>
          И бледно, бледно озаряло
          <w:br/>
          Красу любовницы моей.
          <w:br/>
          Что вы, восторги сладострастья,
          <w:br/>
          Пред тайной прелестью отрад
          <w:br/>
          Прямой любви, прямого счастья?
          <w:br/>
          Примчаться ль радости назад?
          <w:br/>
          Почто, минуты, вы летели
          <w:br/>
          Тогда столь быстрой чередой?
          <w:br/>
          И тени легкие редели
          <w:br/>
          Пред неожиданной зарей?
          <w:br/>
          Зачем ты, месяц, укатился
          <w:br/>
          И в небе светлом утонул?
          <w:br/>
          Зачем луч утренний блеснул?
          <w:br/>
          Зачем я с милою простился?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2021-11-10T11:31:49+03:00</dcterms:created>
  <dcterms:modified xsi:type="dcterms:W3CDTF">2021-11-10T11:31:49+03:00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