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"Месяц зеркальный плывет..."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Месяц зеркальный плывет по лазурной пустыне,
          <w:br/>
          Травы степные унизаны влагой вечерней,
          <w:br/>
          Речи отрывистей, сердце опять суеверней,
          <w:br/>
          Длинные тени вдали потонули в ложбине.
          <w:br/>
          <w:br/>
          В этой ночи, как в желаниях, все беспредельно,
          <w:br/>
          Крылья растут у каких-то воздушных стремлений,
          <w:br/>
          Взял бы тебя и помчался бы так же бесцельно,
          <w:br/>
          Свет унося, покидая неверные тени.
          <w:br/>
          <w:br/>
          Можно ли, друг мой, томиться в тяжелой кручине?
          <w:br/>
          Как не забыть, хоть на время, язвительных терний?
          <w:br/>
          Травы степные сверкают росою вечерней,
          <w:br/>
          Месяц зеркальный бежит по лазурной пустыне.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2021-11-10T10:04:06+03:00</dcterms:created>
  <dcterms:modified xsi:type="dcterms:W3CDTF">2021-11-10T10:04:06+03:00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