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Месяц март, число восьмое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Месяц март.
          <w:br/>
           Число восьмое.
          <w:br/>
           Нет нам с папою покоя.
          <w:br/>
           Что же маме подарить?
          <w:br/>
           Что на праздник ей купить?
          <w:br/>
           Мы купили ей конфет
          <w:br/>
           И подснежников букет
          <w:br/>
           Мы пришли домой с букетом,
          <w:br/>
           Мы смеялись, пили чай,
          <w:br/>
           Вместе с мамою конфеты
          <w:br/>
           Мы поели невзначай.
          <w:br/>
           А потом посуды груду
          <w:br/>
           Перемыли мы втроем,
          <w:br/>
           Перемыли всю посуду
          <w:br/>
           И натерли пол потом.
          <w:br/>
           Мама вечером сказала:
          <w:br/>
           — Я нисколько не устала,
          <w:br/>
           Так сегодня мало дела!
          <w:br/>
           Просто я помолодела.
          <w:br/>
           Вот событие какое.
          <w:br/>
           Мне сегодня повезло.
          <w:br/>
           Жаль, что завтра не восьмое,
          <w:br/>
           А девятое число.
          <w:br/>
           Мы ответили ей прямо:
          <w:br/>
           — Нам помочь тебе не лень,
          <w:br/>
           Мы согласны, чтобы мама
          <w:br/>
           Молодела каждый день.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2022-04-21T22:08:49+03:00</dcterms:created>
  <dcterms:modified xsi:type="dcterms:W3CDTF">2022-04-21T22:08:49+03:00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