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Ночью буря разозлилась,
          <w:br/>
          Крыша снегом опушилась,
          <w:br/>
          И собаки — по щелям.
          <w:br/>
          Липнет глаз от резкой пыли,
          <w:br/>
          И огни уж потушили
          <w:br/>
          Вдоль села по всем дворам.
          <w:br/>
          <w:br/>
          Лишь в избушке за дорогой
          <w:br/>
          Одинокий и убогой
          <w:br/>
          Огонек в окне горит.
          <w:br/>
          В той избушке только двое.
          <w:br/>
          Кто их знает — что такое
          <w:br/>
          Брат с сестрою говорит?
          <w:br/>
          <w:br/>
          «Помнишь то, что, умирая,
          <w:br/>
          Говорила нам родная
          <w:br/>
          И родимый? — отвечай!..
          <w:br/>
          Вот теперь — что день, то гонка,
          <w:br/>
          И крикливого ребенка,
          <w:br/>
          Повек девкою, качай!
          <w:br/>
          <w:br/>
          И когда же вражья сила
          <w:br/>
          Вас свела? — Ведь нужно ж было
          <w:br/>
          Завертеться мне в извоз!..
          <w:br/>
          Иль ответить не умеешь?
          <w:br/>
          Что молчишь и что бледнеешь?
          <w:br/>
          Право, девка, не до слез!»
          <w:br/>
          <w:br/>
          — «Братец милый, ради бога,
          <w:br/>
          Не гляди в глаза мне строго:
          <w:br/>
          Я в ночи тебя боюсь».
          <w:br/>
          — «Хоть ты бойся, хоть не бойся,
          <w:br/>
          А сойдусь — не беспокойся,
          <w:br/>
          С ним по-свойски разочтусь!»
          <w:br/>
          <w:br/>
          Ветер пуще разыгрался;
          <w:br/>
          Кто-то в избу постучался.
          <w:br/>
          «Кто там?» — брат в окно спросил.
          <w:br/>
          — «Я прохожий — и от снега
          <w:br/>
          До утра ищу ночлега», —
          <w:br/>
          Чей-то голос говорил.
          <w:br/>
          <w:br/>
          — «Что ж ты руки-то поджала?
          <w:br/>
          Люльку вдоволь, чай, качала.
          <w:br/>
          Хоть грусти, хоть не грусти;
          <w:br/>
          Нет меня — так нет и лени!
          <w:br/>
          Побеги проворней в сени
          <w:br/>
          Да прохожего впусти».
          <w:br/>
          <w:br/>
          Чрез порог вступил прохожий;
          <w:br/>
          Помолясь на образ божий,
          <w:br/>
          Поклонился брату он;
          <w:br/>
          А сестре как поклонился
          <w:br/>
          Да взглянул, — остановился,
          <w:br/>
          Точно громом поражен.
          <w:br/>
          <w:br/>
          Все молчат. Сестра бледнеет,
          <w:br/>
          Никуда взглянуть не смеет;
          <w:br/>
          Исподлобья брат глядит;
          <w:br/>
          Всё молчит, — лучина с треском
          <w:br/>
          Лишь горит багровым блеском,
          <w:br/>
          Да по кровле ветр шумит.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2022-03-19T07:28:59+03:00</dcterms:created>
  <dcterms:modified xsi:type="dcterms:W3CDTF">2022-03-19T07:28:59+03:00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