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Мефистофель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массы пыли за заставы
          <w:br/>
          По воскресеньям высыпали,
          <w:br/>
          Меж тем как, дома не застав их,
          <w:br/>
          Ломились ливни в окна спален.
          <w:br/>
          <w:br/>
          Велось у всех, чтоб за обедом
          <w:br/>
          Хотя б на третье дождь был подан,
          <w:br/>
          Меж тем как вихрь — велосипедом
          <w:br/>
          Летал по комнатным комодам.
          <w:br/>
          <w:br/>
          Меж тем как там до потолков их
          <w:br/>
          Взлетали шелковые шторы,
          <w:br/>
          Расталкивали бестолковых
          <w:br/>
          Пруды, природа и просторы.
          <w:br/>
          <w:br/>
          Длиннейшим поездом линеек
          <w:br/>
          Позднее стягивались к валу,
          <w:br/>
          Где тень, пугавшая коней их,
          <w:br/>
          Ежевечерне оживала.
          <w:br/>
          <w:br/>
          В чулках как кровь, при паре бантов,
          <w:br/>
          По залитой зарей дороге,
          <w:br/>
          Упав как лямки с барабана,
          <w:br/>
          Пылили дьяволовы ноги.
          <w:br/>
          <w:br/>
          Казалось, захлестав из низкой
          <w:br/>
          Листвы струей высокомерья,
          <w:br/>
          Снесла б весь мир надменность диска
          <w:br/>
          И терпит только эти перья.
          <w:br/>
          <w:br/>
          Считая ехавших, как вехи,
          <w:br/>
          Едва прикладываясь к шляпе,
          <w:br/>
          Он шел, откидываясь в смехе,
          <w:br/>
          Шагал, приятеля облапя.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2022-03-19T09:21:27+03:00</dcterms:created>
  <dcterms:modified xsi:type="dcterms:W3CDTF">2022-03-19T09:21:27+03:00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