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Микельанджело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Буонаротти вошел в Сикстинскую капеллу,
          <w:br/>
           Он насторожился,
          <w:br/>
           Как бы прислушиваясь,
          <w:br/>
           Потом измерил взглядом высоту, —
          <w:br/>
           Шагами расстояние до алтаря,
          <w:br/>
           Обдумал свет, сочащийся сквозь окна,
          <w:br/>
           И то, как надо взнуздать и укротить
          <w:br/>
           Крылатых и ретивых коней своей работы…
          <w:br/>
           Затем ушел до вечера в Кампанью.
          <w:br/>
          <w:br/>
          И линии холмов и массы гор
          <w:br/>
           В его мозгу теснились могучими изгибами,
          <w:br/>
           В узлистых и разлатых деревьях,
          <w:br/>
           Изогнутых и скрюченных от ветра,
          <w:br/>
           Он видел напряженье спины, изгибы торсов,
          <w:br/>
           И порывы простертых к небу рук…
          <w:br/>
           В эти минуты в глазах его всё человечество —
          <w:br/>
           Движенья, жесты, позы — принимало
          <w:br/>
           Расширенный и полный облик всех вещей.
          <w:br/>
           Он возвратился в город ночью,
          <w:br/>
           То торжествующий, то недовольный собою,
          <w:br/>
           Потому что ни одно из прожитых видений
          <w:br/>
           В душе его не умиротворилось в статую.
          <w:br/>
           На следующий день пред вечером
          <w:br/>
           Недовольство в нем прорвалось, подобно грозди
          <w:br/>
           Черных виноградин,
          <w:br/>
           И к папе пошел он ссориться:
          <w:br/>
           «Зачем он — Микельанджело — ваятель
          <w:br/>
           Выбран, чтобы писать по влажной штукатурке
          <w:br/>
           Святую легенду на потолке часовни?
          <w:br/>
           Сикстинская капелла темна и плохо построена:
          <w:br/>
           И самый яркий день в ней не разгонит ночи!
          <w:br/>
           И что за толк трудиться над темным потолком,
          <w:br/>
           Чтоб мрак расцвечивать и сумрак золотить?
          <w:br/>
           И наконец, откуда и кто ему доставит балки
          <w:br/>
           Для подмостков такой величины?»
          <w:br/>
           Папа, не меняя выраженья лица, ответил:
          <w:br/>
           «Я прикажу срубить мой самый крупный лес».
          <w:br/>
          <w:br/>
          И Микельанджело ушел обратно в город,
          <w:br/>
           Враждебный папе, миру, людям, и ему казалось,
          <w:br/>
           Что в закоулках дворца, скрываясь в тени,
          <w:br/>
           За ним следят враги, заране осуждая
          <w:br/>
           Неистовство, и мрачность, и величье
          <w:br/>
           Нового творенья, что зрело в его душе.
          <w:br/>
           Стал сон его одним огромным взмывом
          <w:br/>
           Трагических телодвижений, вздымавшихся в мозгу.
          <w:br/>
           Он с вечера ложился на спину на ложе,
          <w:br/>
           И нервы продолжали гореть во время отдыха;
          <w:br/>
           Он весь звенел, дрожащий, как стрела,
          <w:br/>
           Вонзившаяся в стену.
          <w:br/>
           Чтоб растравить еще свои обиды ежедневные,
          <w:br/>
           Он распалялся страданьями и просьбами своих.
          <w:br/>
           И грозный мозг его, казалось, был пожаром
          <w:br/>
           Огней снедающих и пламеней грозящих.
          <w:br/>
          <w:br/>
          Но чем сильней его страдало сердце,
          <w:br/>
           Чем глубже проникали горечь и обида,
          <w:br/>
           Чем больше ставил он препятствий самому себе,
          <w:br/>
           Чтоб задержать миг молнии и чуда,
          <w:br/>
           Внезапно преображающий работу,
          <w:br/>
           Тем полнее зрело в душе
          <w:br/>
           Творенье пламенеющее и мрачное,
          <w:br/>
           Чье торжество и страх он нес в себе.
          <w:br/>
          <w:br/>
          То было в мае; звонили к утрене;
          <w:br/>
           Он, наконец, вернулся в Сикстинскую капеллу.
          <w:br/>
           Силой мысли
          <w:br/>
           Он собрал свои идеи в связни:
          <w:br/>
           Группы резкие и четкие, и линии широкие и ясные
          <w:br/>
           Пред оком зыбились в спокойном ровном свете.
          <w:br/>
           Подмостки были построены так крепко,
          <w:br/>
           Что могли вести на небо,
          <w:br/>
           Широкий, ясный свет сиял под сводами,
          <w:br/>
           Лаская выгибы и зажигая стены;
          <w:br/>
           Микельанджело взбежал по сходням,
          <w:br/>
           Легкий, шагая через три ступеньки.
          <w:br/>
           Новый пламень разгорался под веками,
          <w:br/>
           Пальцы с лаской ощупывали камень,
          <w:br/>
           Который должен был одеться славой и красотой.
          <w:br/>
           Затем он торопливо спустился
          <w:br/>
           И твердою рукою двери
          <w:br/>
           Замкнул на ключ.
          <w:br/>
          <w:br/>
          Он затворился на дни, на месяцы, на годы,
          <w:br/>
           Свирепо охраняя неприступность и тайну
          <w:br/>
           Своей работы — одинокой и неисчетной;
          <w:br/>
           Каждый день с рассветом, той же тяжелой поступью,
          <w:br/>
           Он переступал порог часовни,
          <w:br/>
           И между тем как солнце вдоль стен описывало круг,
          <w:br/>
           Он, как поденщик, — молчаливый и яростный,
          <w:br/>
           Трудился над бессмертным созданием.
          <w:br/>
          <w:br/>
          Уже
          <w:br/>
           Двенадцать вспарушенных сводов замыкали
          <w:br/>
           Семь пророков и пять сивилл,
          <w:br/>
           Упорно проникавших в текст вещих книг,
          <w:br/>
           Незыблемо сковавший
          <w:br/>
           Живую зыбь грядущего.
          <w:br/>
           Вдоль по карнизу пронизанные светом тела
          <w:br/>
           Лепились дерзко, торсы их и спины населяли архитрав
          <w:br/>
           Цветущей зрелостью и осмугленной плотью.
          <w:br/>
           Пары нагих детей фронтоны подпирали;
          <w:br/>
           Гирлянды здесь и там тянулись фестонами,
          <w:br/>
           Змий медный выступал из глубины угла;
          <w:br/>
           Юдифь кичилась кровью Олоферна;
          <w:br/>
           Как зданье, рушился огромный Голиаф;
          <w:br/>
           И к небесам вздымалась казнь Амана.
          <w:br/>
           День ото дня, без отдыха, без срока,
          <w:br/>
           Без ошибок и без поправок, росло и утверждалось
          <w:br/>
           Творенье в стройной полноте;
          <w:br/>
           Вскоре
          <w:br/>
           Посередине свода развернулась книга Бытия:
          <w:br/>
           Бог, как атлет, боролся с предвечным хаосом,
          <w:br/>
           С водами и с землей;
          <w:br/>
           Солнце и луна двойной печатью отметили
          <w:br/>
           На пламенном и новом небе свои места;
          <w:br/>
           Иегова устремлялся в пространства,
          <w:br/>
           Повитый светами и бурями несомый;
          <w:br/>
           Небо, море и горы жили мощной жизнью —
          <w:br/>
           Широкой, медленной и строго размеренной;
          <w:br/>
           Ева в изумленьи перед своим творцом,
          <w:br/>
           Сложивши руки, колена преклоняла;
          <w:br/>
           Адам же чувствовал перст Бога ревнивого,
          <w:br/>
           Касающийся пальцев, — призыв к деяниям;
          <w:br/>
           Каин и Авель готовили дары;
          <w:br/>
           А Искуситель, став женщиной, тяжелой грудью
          <w:br/>
           Украшал властительное древо;
          <w:br/>
           Под золотыми лозами заветного точила
          <w:br/>
           Ной опьяненный преклонялся к земле;
          <w:br/>
           И черный Потоп распростирал в полете
          <w:br/>
           Крыло воды над лесом и землею.
          <w:br/>
          <w:br/>
          В работе титанической, что он вершил один,
          <w:br/>
           Иеговы пламенем горел Буонаротти;
          <w:br/>
           Он создавал искусство сверхчеловечное;
          <w:br/>
           он населил плафон свой новой расой
          <w:br/>
           Существ великих, неистовых и мыслящих.
          <w:br/>
           Гений его сверкал суровый и судорожный,
          <w:br/>
           Подобный духу Данта и Саванароллы;
          <w:br/>
           Уста, что он отверз, вещали слова иные,
          <w:br/>
           И очи, им разверстые, провидели иные судьбы;
          <w:br/>
           Под лбами вознесенными и в гордых торсах бился
          <w:br/>
           И рокотал его глубокий, его великий дух;
          <w:br/>
           Он пересоздал по-своему и мир, и человека.
          <w:br/>
           В холодный осенний день
          <w:br/>
           Узнали, наконец,
          <w:br/>
           Что работа в Сикстинской капелле окончена
          <w:br/>
           И удалась.
          <w:br/>
          <w:br/>
          И стала хвала расти, подобная приливу,
          <w:br/>
           Волнами страстными и рокотом широким.
          <w:br/>
           Но папа Юлий Второй молчал.
          <w:br/>
           Его молчанье было как ожог.
          <w:br/>
           И мастер снова ушел в свое уединенье.
          <w:br/>
           Он с радостью вернулся к старым своим мученьям,
          <w:br/>
           И гнев, и гордость, и непонятная тоска,
          <w:br/>
           Обиды, подозренья
          <w:br/>
           Устремили снова
          <w:br/>
           Свой ураган трагический сквозь душу
          <w:br/>
           Микельанджело.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2022-04-24T02:17:06+03:00</dcterms:created>
  <dcterms:modified xsi:type="dcterms:W3CDTF">2022-04-24T02:17:06+03:00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