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милая? Далеко,
          <w:br/>
          На совдепской на земле.
          <w:br/>
          Ходит, бродит одиноко,
          <w:br/>
          Ест солому, спит в золе.
          <w:br/>
          <w:br/>
          Или, может, изменила,
          <w:br/>
          Поступила в Нарпродком?
          <w:br/>
          Бриллианты нацепила
          <w:br/>
          И сидит с большевиком?
          <w:br/>
          <w:br/>
          Провожала, так недаром
          <w:br/>
          Говорила мне: ну что ж?
          <w:br/>
          Подружусь я с комиссаром,
          <w:br/>
          Если скоро не придёшь.
          <w:br/>
          <w:br/>
          Нет, не верю! Сердце чисто,
          <w:br/>
          И душа её верна.
          <w:br/>
          Не полюбит коммуниста,
          <w:br/>
          Не таковская она.
          <w:br/>
          <w:br/>
          Голодает, холодает, —
          <w:br/>
          Не продаст чертям души.
          <w:br/>
          Наше войско дожидает:
          <w:br/>
          Где мой милый? Поспеши!
          <w:br/>
          <w:br/>
          Я в томленьи ежечасно,
          <w:br/>
          Где же друг? Освободи!
          <w:br/>
          Убери ты этих красных…
          <w:br/>
          Милый, белый мой, приди!
          <w:br/>
          <w:br/>
          Слышу, слышу, верь заклятью!
          <w:br/>
          Мы готовы, мы идем!
          <w:br/>
          Все нагрянем буйной ратью,
          <w:br/>
          Красных дьяволов сметем.
          <w:br/>
          <w:br/>
          Или кони наши — клячи?
          <w:br/>
          Братья, други, все ко мне!
          <w:br/>
          Иль у вас никто не плачет
          <w:br/>
          На родимой стороне?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2022-03-25T07:33:20+03:00</dcterms:created>
  <dcterms:modified xsi:type="dcterms:W3CDTF">2022-03-25T07:33:20+03:00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