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 Пераскева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Пераскева,
          <w:br/>
          Ведь Вы не Ева!
          <w:br/>
          Всякие штуки бросьте,
          <w:br/>
          Любите Костю.
          <w:br/>
          Дружбой к Вам нежной осенен,
          <w:br/>
          Остаюсь — Сергей Есенин.
          <w:br/>
          <w:br/>
          P.S.
          <w:br/>
          Пьем всякую штуку.
          <w:br/>
          Жму Вашу руку.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2022-03-18T21:46:32+03:00</dcterms:created>
  <dcterms:modified xsi:type="dcterms:W3CDTF">2022-03-18T21:46:32+03:00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