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Минувшему високосному 1852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Ступай себе! твой минул срок печальный,
          <w:br/>
           О мрачный гость в одежде погребальной,
          <w:br/>
           Тяжелый год и высокосный год!
          <w:br/>
           Отпущен ты не с честию и миром, —
          <w:br/>
           Нет, вслед тебе народы дружным клиром
          <w:br/>
           Кричат итог утрат, скорбей, невзгод…
          <w:br/>
           Ступай себе под бременем упрека,
          <w:br/>
           Напутствуем проклятьем и хулой!
          <w:br/>
           Косил у нас ты бойко и высоко, —
          <w:br/>
           Гробами путь усеял свой!
          <w:br/>
          <w:br/>
          Ты взял у нас народные три славы,
          <w:br/>
           Красу и честь России величавой,
          <w:br/>
           Трех лучших, трех любимых между нас!
          <w:br/>
           Ты вырвал кисть из длани вдохновенной,
          <w:br/>
           Ты песнь прервал в груди благословенной,
          <w:br/>
           О вечности вещавшей в смертный час,
          <w:br/>
           Громовое перо сломал до срока
          <w:br/>
           У мудрого наставника людей…
          <w:br/>
           О, сгинь навек, косивший так высоко
          <w:br/>
           Год наших бедствий и скорбей!.. [*]
          <w:br/>
          <w:br/>
          __________________
          <w:br/>
          <w:br/>
          [*] В этот год Россия лишилась Гоголя, Жуковского и Брюллова.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2022-04-28T09:23:48+03:00</dcterms:created>
  <dcterms:modified xsi:type="dcterms:W3CDTF">2022-04-28T09:23:48+03:00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