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Мир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Женя празднует рожденье &mdash;<w:br/>Юбиляру восемь лет!<w:br/>Подарили гости Жене:<w:br/>Пушку, танк и пистолет.<w:br/> <w:br/>И, совсем как настоящий,<w:br/>Как бывает у солдат,&mdash;<w:br/>Черный, новенький, блестящий,<w:br/>С круглым диском автомат.<w:br/> <w:br/>Гости кушали ватрушки,<w:br/>Женя в комнате играл &mdash;<w:br/>Он военные игрушки<w:br/>По частичкам разбирал.<w:br/> <w:br/>&mdash; Что же ты наделал, Женя?!<w:br/>Все сломал? Какой кошмар!..<w:br/>&mdash; У меня разоруженье! &mdash;<w:br/>Громко крикнул юбиляр.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2021-11-11T06:53:59+03:00</dcterms:created>
  <dcterms:modified xsi:type="dcterms:W3CDTF">2021-11-11T06:53:59+03:00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