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должно в черном теле брать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должно в черном теле брать,
          <w:br/>
          Ему жестокий нужен брат —
          <w:br/>
          От семиюродных уродов
          <w:br/>
          Он не получит ясных всходов.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2022-03-18T23:38:53+03:00</dcterms:created>
  <dcterms:modified xsi:type="dcterms:W3CDTF">2022-03-18T23:38:53+03:00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