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Мираж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 девчонками Тосей и Инной<w:br/>В сиреневый утренний час<w:br/>Мы вырыли в пляже пустынном<w:br/>Кривой и глубокий баркас.<w:br/><w:br/>Борта из песчаного крема.<w:br/>На скамьях пестрели кремни.<w:br/>Из ракушек гордое &laquo;Nemo&raquo;<w:br/>Вдоль носа белело в тени.<w:br/><w:br/>Мы влезли в корабль наш пузатый.<w:br/>Я взял капитанскую власть.<w:br/>Купальный костюм полосатый<w:br/>На палке зареял, как снасть.<w:br/><w:br/>Так много чудес есть на свете!<w:br/>Земля — неизведанный сад...<w:br/>&laquo;На Яву?&raquo; Но странные дети<w:br/>Шепнули, склонясь: &laquo;В Петроград&raquo;.<w:br/><w:br/>Кайма набежавшего вала<w:br/>Дрожала, как зыбкий опал.<w:br/>Команда сурово молчала,<w:br/>И ветер косички трепал...<w:br/><w:br/>По гребням запрыгали баки.<w:br/>Вдали над пустыней седой<w:br/>Сияющей шапкой Исаакий<w:br/>Миражем вставал над водой.<w:br/><w:br/>Горели прибрежные мели,<w:br/>И кланялся низко камыш:<w:br/>Мы долго в тревоге смотрели<w:br/>На пятна синеющих крыш.<w:br/><w:br/>И младшая робко сказала:<w:br/>&laquo;Причалим иль нет, капитан?&raquo;<w:br/>Склонившись над кругом штурвала,<w:br/>Назад повернул я в туман.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2021-11-11T02:24:33+03:00</dcterms:created>
  <dcterms:modified xsi:type="dcterms:W3CDTF">2021-11-11T02:24:33+03:00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