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Мирозданье в бокале алхимика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Мирозданье в бокале алхимика
          <w:br/>
           Порождало кривые и левые ветви
          <w:br/>
           Адама и Еву
          <w:br/>
           Змею неразлучной смерти
          <w:br/>
           Мужчинка и женщинка пели о вечной любви
          <w:br/>
           И опять повторялась
          <w:br/>
           Та странная мука в оркестре
          <w:br/>
           Тот трепет смычков над дыханьем пустыни судьбы
          <w:br/>
           И греха
          <w:br/>
           Вернувшимся в камень не надо и думать
          <w:br/>
           Зачем ты их мучаешь
          <w:br/>
           Не трогайте лиц обнесенных руками
          <w:br/>
           И брошенных в пламя
          <w:br/>
           Огней в ореолах судьбы жениха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2022-04-23T13:44:53+03:00</dcterms:created>
  <dcterms:modified xsi:type="dcterms:W3CDTF">2022-04-23T13:44:53+03:00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