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Мирской толк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Плотник сказал мне:
          <w:br/>
           «Я буду работать —
          <w:br/>
           просто убийственно!»
          <w:br/>
           Он никого не хотел убивать.
          <w:br/>
           Это обмолвка его боевая,
          <w:br/>
           это великая,
          <w:br/>
           неистребимая истина:
          <w:br/>
           сталью сверкать,
          <w:br/>
           добывая,
          <w:br/>
           а не убивая! 
          <w:br/>
          <w:br/>
          2 
          <w:br/>
          <w:br/>
          Женщина вскапывает огород,
          <w:br/>
           силу трудом измеряет.
          <w:br/>
           Я к ней с приветом:
          <w:br/>
           «Вот где работа — не лень!»
          <w:br/>
           Слышу ответ:
          <w:br/>
           «Кто не работает,
          <w:br/>
           тот помирает!..»
          <w:br/>
           Звонкоголосый
          <w:br/>
           осенний
          <w:br/>
           синеющий день!..
          <w:br/>
           Вот она, правда:
          <w:br/>
           безделье смертельно.
          <w:br/>
           Вот оно, слово:
          <w:br/>
           бессмертье артельно. 
          <w:br/>
          <w:br/>
          3 
          <w:br/>
          <w:br/>
          У плотника
          <w:br/>
           стружка вьется,
          <w:br/>
           как русые кудри
          <w:br/>
           у юноши.
          <w:br/>
           Он сам, напевая,
          <w:br/>
           смеется,
          <w:br/>
           на всякие беды
          <w:br/>
           плюнувши…
          <w:br/>
           «Кто дерево
          <w:br/>
           ладно тешет,
          <w:br/>
           тот радостью
          <w:br/>
           сердце тешит;
          <w:br/>
           кто ловко
          <w:br/>
           пилою правит,
          <w:br/>
           тот память
          <w:br/>
           о себе оставит».
          <w:br/>
           Таков его говорок,
          <w:br/>
           такое присловье.
          <w:br/>
           Ступает за ним
          <w:br/>
           на порог
          <w:br/>
           сосновой смолы
          <w:br/>
           здоровье! 
          <w:br/>
          <w:br/>
          4 
          <w:br/>
          <w:br/>
          Вот говорят:
          <w:br/>
           конец венчает дело!
          <w:br/>
           Но ведь и венец
          <w:br/>
           кончает тело?!
          <w:br/>
           Один венец —
          <w:br/>
           из золота литой,
          <w:br/>
           другой —
          <w:br/>
           в извивы лент перевитой;
          <w:br/>
           один венец —
          <w:br/>
           лавровый,
          <w:br/>
           другой —
          <w:br/>
           терновый.
          <w:br/>
           «Какой себе,
          <w:br/>
           подумай,
          <w:br/>
           заслужишь,
          <w:br/>
           человек?» —
          <w:br/>
           спросил худой,
          <w:br/>
           угрюмый,
          <w:br/>
           но сильный
          <w:br/>
           дровосек. 
          <w:br/>
          <w:br/>
          5 
          <w:br/>
          <w:br/>
          Каждый
          <w:br/>
           счастью своему кузнец…
          <w:br/>
           Так ли это
          <w:br/>
           уж всегда бывает?
          <w:br/>
           Часто
          <w:br/>
           молота пудовый вес
          <w:br/>
           только искры счастья
          <w:br/>
           выбивает.
          <w:br/>
           «Вот гляди,—
          <w:br/>
           сказал кузнец,—
          <w:br/>
           сюда,—
          <w:br/>
           охлаждая
          <w:br/>
           полосу в ведерке,—
          <w:br/>
           счастья
          <w:br/>
           будто нету и следа,
          <w:br/>
           а оно кипит,
          <w:br/>
           бурлит в восторге!
          <w:br/>
           А когда
          <w:br/>
           охладевает сталь,
          <w:br/>
           мы опять
          <w:br/>
           искать его готовы,
          <w:br/>
           нам опять
          <w:br/>
           былого счастья жаль,
          <w:br/>
           как случайно
          <w:br/>
           найденной подковы!»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2022-04-25T10:43:47+03:00</dcterms:created>
  <dcterms:modified xsi:type="dcterms:W3CDTF">2022-04-25T10:43:47+03:00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