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была понятна жизнь природы дивной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была понятна жизнь природы дивной
          <w:br/>
          В дни моей весны.
          <w:br/>
          Охраняла вера, рдел восторг наивный,
          <w:br/>
          Ясны были сны,
          <w:br/>
          И в сияньи веры был чудес чудесней
          <w:br/>
          Блеск живого дня.
          <w:br/>
          Мне певала мама, и будила песней
          <w:br/>
          Сонного меня:
          <w:br/>
          «Если мы не встанем, так заря не вспыхнет,
          <w:br/>
          Солнце не взойдёт,
          <w:br/>
          Петушок крикливый загрустит, затихнет,
          <w:br/>
          Сивка не заржёт,
          <w:br/>
          Птичка не проснётся, не прольются песни,
          <w:br/>
          Дней убавит лень.
          <w:br/>
          Встань же, позови же: „Солнышко, воскресни!
          <w:br/>
          Подари нам день!“» —
          <w:br/>
          Так мне пела мама, и будила песней
          <w:br/>
          Сонного меня, —
          <w:br/>
          И в сияньи веры был чудес чудесней
          <w:br/>
          Блеск живого дня!
          <w:br/>
          Верил я, что жизни не напрасна сила
          <w:br/>
          У меня в груди.
          <w:br/>
          Что-то дорогое, светлое сулила
          <w:br/>
          Жизнь мне впереди.
          <w:br/>
          Так была понятна жизнь природы дивной
          <w:br/>
          В дни моей весны!
          <w:br/>
          О, святая вера! О, восторг наивный!
          <w:br/>
          О, былые сны!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2022-03-20T13:25:53+03:00</dcterms:created>
  <dcterms:modified xsi:type="dcterms:W3CDTF">2022-03-20T13:25:53+03:00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