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в дорогу 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Дорогая моя, мне в дорогу пора,
          <w:br/>
          Я с собою добра не беру.
          <w:br/>
          Оставляю весенние эти ветра,
          <w:br/>
          Щебетание птиц поутру.
          <w:br/>
          <w:br/>
          Оставляю тебе и сиянье луны,
          <w:br/>
          И цветы в тляротинском лесу,
          <w:br/>
          И далекую песню каспийской волны,
          <w:br/>
          И спешащую к морю Койсу,
          <w:br/>
          <w:br/>
          И нагорья, где жмется к утесу утес,
          <w:br/>
          Со следами от гроз и дождей,
          <w:br/>
          Дорогими, как след недосыпа и слез
          <w:br/>
          На любимых щеках матерей.
          <w:br/>
          <w:br/>
          Не возьму я с собою сулакской струи.
          <w:br/>
          В тех краях не смогу я сберечь
          <w:br/>
          Ни лучей, согревающих плечи твои,
          <w:br/>
          Ни травы, достигающей плеч.
          <w:br/>
          <w:br/>
          Ничего не возьму, что мое искони,
          <w:br/>
          То, к чему я душою прирос,
          <w:br/>
          Горных тропок, закрученных, словно ремни,
          <w:br/>
          Сладко пахнущих сеном в покос.
          <w:br/>
          <w:br/>
          Я тебе оставляю и дождь и жару,
          <w:br/>
          Журавлей, небосвод голубой...
          <w:br/>
          Я и так очень много с собою беру:
          <w:br/>
          Я любовь забираю с собой.
          <w:br/>
          <w:br/>
          Перевод с аварского Н. 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2021-11-11T04:56:28+03:00</dcterms:created>
  <dcterms:modified xsi:type="dcterms:W3CDTF">2021-11-11T04:56:28+03:00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