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кажется, что в саване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кажется, что в саване я,
          <w:br/>
          Лежу в глухой земле.
          <w:br/>
          Где все восторги плавания
          <w:br/>
          Под солнцем и во мгле?
          <w:br/>
          И призраки томительные
          <w:br/>
          Проходят предо мной.
          <w:br/>
          Стучат часы медлительные,
          <w:br/>
          Поют «Ты был живой».
          <w:br/>
          И лишь одна, единственная
          <w:br/>
          Тень меж других теней, —
          <w:br/>
          Как вестница таинственная
          <w:br/>
          Грядущих новых дней.
          <w:br/>
          Душа, душа, обманутая
          <w:br/>
          Так много, много раз,
          <w:br/>
          Ужели даль оглянутая
          <w:br/>
          Опять обнимет нас?
          <w:br/>
          И, снова мукам преданная,
          <w:br/>
          Душа, ты будешь петь,
          <w:br/>
          А тайна неизведанная
          <w:br/>
          В мои глаза глядеть?
          <w:br/>
          Нет, нет! Еще не в гавани я,
          <w:br/>
          Мой путь не завершен!
          <w:br/>
          Вновь будут буйства плавания,
          <w:br/>
          Вновь вспыхнет небосклон!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2022-03-18T10:49:24+03:00</dcterms:created>
  <dcterms:modified xsi:type="dcterms:W3CDTF">2022-03-18T10:49:24+03:00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