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любо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любо, обнявши тебя, приподнять
          <w:br/>
          И, стоя, почувствовать вес твой.
          <w:br/>
          Такой невесомый, что трудно понять,
          <w:br/>
          Как сделался воздух невестой…
          <w:br/>
          Мне любо в налуненном, там, где из мглы
          <w:br/>
          Сквозит лучевая пролаза,
          <w:br/>
          Увидеть, что цвет золотой марсалы
          <w:br/>
          Стал цветом девичьего глаза…
          <w:br/>
          Мне любо, тебя отделив от земли,
          <w:br/>
          Разнежась полетною позой,
          <w:br/>
          Подумать, ну как эти губы могли
          <w:br/>
          Вдруг стать упояющей розой…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2022-03-22T11:12:20+03:00</dcterms:created>
  <dcterms:modified xsi:type="dcterms:W3CDTF">2022-03-22T11:12:20+03:00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