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 дано быть розой без шипов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дано быть розой без шипов.
          <w:br/>
           В густом снопе я лишь смиренный колос,
          <w:br/>
           И растворяется мой слабый голос
          <w:br/>
           Среди ему подобных голосов.
          <w:br/>
          <w:br/>
          Но всё же я пою по мере сил,
          <w:br/>
           Без гнева, не ища заветной цели,
          <w:br/>
           Чтоб после смерти ангел не спросил:
          <w:br/>
           — Где ты была, когда все пели?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2022-04-22T01:04:20+03:00</dcterms:created>
  <dcterms:modified xsi:type="dcterms:W3CDTF">2022-04-22T01:04:20+03:00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