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непонятна злая зависть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непонятна злая зависть,
          <w:br/>
           Когда любой чужой успех,
          <w:br/>
           Тебя, по сути, не касаясь,
          <w:br/>
           И гонит сон, и гасит смех.
          <w:br/>
           О, эти маленькие войны
          <w:br/>
           И самолюбий и обид!
          <w:br/>
           И мы уже в поступках вольны,
          <w:br/>
           Покуда совесть сладко спит.
          <w:br/>
           И похвала уже – как ребус,
          <w:br/>
           Где твой успех – скорей вина.
          <w:br/>
           Ах, эта мелкая свирепость
          <w:br/>
           Того смешного грызуна!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2022-04-22T20:17:33+03:00</dcterms:created>
  <dcterms:modified xsi:type="dcterms:W3CDTF">2022-04-22T20:17:33+03:00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