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страшно с Тобой встречаться..."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страшно с Тобой встречаться.
          <w:br/>
          Страшнее Тебя не встречать.
          <w:br/>
          Я стал всему удивляться,
          <w:br/>
          На всем уловил печать.
          <w:br/>
          <w:br/>
          По улице ходят тени,
          <w:br/>
          Не пойму — живут, или спят.
          <w:br/>
          Прильнув к церковной ступени,
          <w:br/>
          Боюсь оглянуться назад.
          <w:br/>
          <w:br/>
          Кладут мне на плечи руки,
          <w:br/>
          Но я не помню имен.
          <w:br/>
          В ушах раздаются звуки
          <w:br/>
          Недавних больших похорон.
          <w:br/>
          <w:br/>
          А хмурое небо низко —
          <w:br/>
          Покрыло и самый храм.
          <w:br/>
          Я знаю: Ты здесь. Ты близко.
          <w:br/>
          Тебя здесь нет. Ты — там.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2021-11-10T19:28:07+03:00</dcterms:created>
  <dcterms:modified xsi:type="dcterms:W3CDTF">2021-11-10T19:28:07+03:00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