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уходить из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уходить из жизни —
          <w:br/>
           С поля боя…
          <w:br/>
           И что в предсмертном
          <w:br/>
           Повидаю сне,
          <w:br/>
           В последний миг
          <w:br/>
           Склонится кто — ко мне?
          <w:br/>
           Кем сердце успокоится? —
          <w:br/>
           Тобою,
          <w:br/>
           Твоею сединою голубою,
          <w:br/>
           Прищуром глаз,
          <w:br/>
           Улыбкою родною…
          <w:br/>
           Я б с радостью покинула
          <w:br/>
           Земное
          <w:br/>
           Постылое прибежище свое,
          <w:br/>
           Когда бы верила
          <w:br/>
           В другое бытие —
          <w:br/>
           Во встречу душ…
          <w:br/>
           Лишили этой веры,
          <w:br/>
           Сожгли как инквизиторы,
          <w:br/>
           Дотла…
          <w:br/>
           День за окном
          <w:br/>
           Больной, угрюмый, серый,
          <w:br/>
           Московский снег
          <w:br/>
           Порхает как зола…
          <w:br/>
           И все-таки я верю,
          <w:br/>
           Что ко мне
          <w:br/>
           Ты вдруг придешь
          <w:br/>
           В предсмертном полусне, —
          <w:br/>
           Что сердце успокоится
          <w:br/>
           Тобою,
          <w:br/>
           Твоею сединою голубою,
          <w:br/>
           Что общим домом
          <w:br/>
           Станет нам могила,
          <w:br/>
           В которой я
          <w:br/>
           Тебя похоронила…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2022-04-22T10:20:08+03:00</dcterms:created>
  <dcterms:modified xsi:type="dcterms:W3CDTF">2022-04-22T10:20:08+03:00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